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52" w:rsidRDefault="00D04D52" w:rsidP="00E9173A">
      <w:pPr>
        <w:rPr>
          <w:rFonts w:ascii="Arial Black" w:hAnsi="Arial Black"/>
          <w:b/>
          <w:bCs/>
          <w:sz w:val="24"/>
        </w:rPr>
      </w:pPr>
      <w:r>
        <w:rPr>
          <w:rFonts w:ascii="Arial Black" w:hAnsi="Arial Black"/>
          <w:b/>
          <w:bCs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6.25pt;height:41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Конвенция о правах ребенка "/>
          </v:shape>
        </w:pict>
      </w:r>
    </w:p>
    <w:p w:rsidR="00E9173A" w:rsidRPr="00E9173A" w:rsidRDefault="00E9173A" w:rsidP="00E9173A">
      <w:pPr>
        <w:rPr>
          <w:rFonts w:ascii="Arial Black" w:hAnsi="Arial Black"/>
          <w:b/>
          <w:sz w:val="24"/>
        </w:rPr>
      </w:pPr>
      <w:r w:rsidRPr="00E9173A">
        <w:rPr>
          <w:rFonts w:ascii="Arial Black" w:hAnsi="Arial Black"/>
          <w:b/>
          <w:bCs/>
          <w:sz w:val="24"/>
        </w:rPr>
        <w:t>по существу является «мировой конституцией» прав ребенка. Каждое право отражено в ней в отдельном разделе или, как это принято в правовых документах, — статьях.</w:t>
      </w:r>
    </w:p>
    <w:p w:rsidR="00E9173A" w:rsidRPr="00E9173A" w:rsidRDefault="00E9173A" w:rsidP="00E9173A">
      <w:pPr>
        <w:rPr>
          <w:rFonts w:ascii="Arial Black" w:hAnsi="Arial Black"/>
          <w:b/>
          <w:sz w:val="24"/>
        </w:rPr>
      </w:pPr>
      <w:r w:rsidRPr="00E9173A">
        <w:rPr>
          <w:rFonts w:ascii="Arial Black" w:hAnsi="Arial Black"/>
          <w:b/>
          <w:bCs/>
          <w:sz w:val="24"/>
        </w:rPr>
        <w:t>Зная свои права, ты будешь успешным в своих делах и сможешь лучше ориентироваться в сложном современном мире, а при необходимости, грамотно отстаивать свои интересы.</w:t>
      </w:r>
    </w:p>
    <w:p w:rsidR="00F5295C" w:rsidRPr="00F5295C" w:rsidRDefault="00F5295C" w:rsidP="00F5295C">
      <w:pPr>
        <w:rPr>
          <w:rFonts w:ascii="Arial Black" w:hAnsi="Arial Black"/>
          <w:b/>
          <w:sz w:val="24"/>
        </w:rPr>
      </w:pPr>
      <w:r w:rsidRPr="00F5295C">
        <w:rPr>
          <w:rFonts w:ascii="Arial Black" w:hAnsi="Arial Black"/>
          <w:b/>
          <w:sz w:val="24"/>
        </w:rPr>
        <w:t>В 1923 году неправительственной организацией "Международный союз спасения детей" была разработана первая Декларация о правах ребенка, содержащая основные условия, которым должно следовать общество, чтобы обеспечить соответствующую защиту детей и заботу о них. Декларация была одобрена в 1924 году Ассамблеей Лиги Наций и получила название Женевской. "Быть объектом особой заботы и помощи со стороны общества и государства», - такое отношение к детям провозгласила «Всеобщая декларация прав человека", принятая ООН 10 декабря 1948 года. В 1959 году Генеральная Ассамблея ООН принимает новую Декларацию прав ребенка, содержащую 10 принципов обеспечения защиты и благосостояния детей.</w:t>
      </w:r>
    </w:p>
    <w:p w:rsidR="00F5295C" w:rsidRPr="00F5295C" w:rsidRDefault="00F5295C" w:rsidP="00F5295C">
      <w:pPr>
        <w:rPr>
          <w:rFonts w:ascii="Arial Black" w:hAnsi="Arial Black"/>
          <w:b/>
          <w:sz w:val="24"/>
        </w:rPr>
      </w:pPr>
      <w:r w:rsidRPr="00F5295C">
        <w:rPr>
          <w:rFonts w:ascii="Arial Black" w:hAnsi="Arial Black"/>
          <w:b/>
          <w:sz w:val="24"/>
        </w:rPr>
        <w:tab/>
        <w:t>20 ноября 1989 года Конвенция о правах ребенка единогласно принимается Генеральной Ассамблеей ООН. Государства, подписавшие Конвенцию, приняли на себя правовую ответственность за действия в отношении детей, обязались пересмотреть свое национальное законодательство в соответствии с положениями этого международного документа.</w:t>
      </w:r>
    </w:p>
    <w:p w:rsidR="00F5295C" w:rsidRPr="00F5295C" w:rsidRDefault="00F5295C" w:rsidP="00F5295C">
      <w:pPr>
        <w:rPr>
          <w:rFonts w:ascii="Arial Black" w:hAnsi="Arial Black"/>
          <w:b/>
          <w:sz w:val="24"/>
        </w:rPr>
      </w:pPr>
      <w:r w:rsidRPr="00F5295C">
        <w:rPr>
          <w:rFonts w:ascii="Arial Black" w:hAnsi="Arial Black"/>
          <w:b/>
          <w:sz w:val="24"/>
        </w:rPr>
        <w:tab/>
        <w:t>На территории нашей страны Конвенция о правах ребенка вступила в законную силу 15 сентября 1990 года.</w:t>
      </w:r>
    </w:p>
    <w:p w:rsidR="00E9173A" w:rsidRPr="00E9173A" w:rsidRDefault="00E9173A" w:rsidP="00E9173A">
      <w:pPr>
        <w:rPr>
          <w:rFonts w:ascii="Arial Black" w:hAnsi="Arial Black"/>
          <w:b/>
          <w:color w:val="FF0000"/>
        </w:rPr>
      </w:pPr>
      <w:r>
        <w:rPr>
          <w:rFonts w:ascii="Arial Black" w:hAnsi="Arial Black"/>
          <w:b/>
          <w:color w:val="FF0000"/>
          <w:sz w:val="24"/>
        </w:rPr>
        <w:t>Статья 6</w:t>
      </w:r>
      <w:proofErr w:type="gramStart"/>
      <w:r>
        <w:rPr>
          <w:rFonts w:ascii="Arial Black" w:hAnsi="Arial Black"/>
          <w:b/>
          <w:color w:val="FF0000"/>
          <w:sz w:val="24"/>
        </w:rPr>
        <w:t xml:space="preserve"> </w:t>
      </w:r>
      <w:r>
        <w:rPr>
          <w:rFonts w:ascii="Arial Black" w:hAnsi="Arial Black"/>
          <w:b/>
          <w:color w:val="FF0000"/>
        </w:rPr>
        <w:t xml:space="preserve">  </w:t>
      </w:r>
      <w:r w:rsidRPr="00E9173A">
        <w:rPr>
          <w:rFonts w:ascii="Arial Black" w:hAnsi="Arial Black"/>
          <w:b/>
          <w:color w:val="FF0000"/>
          <w:sz w:val="24"/>
        </w:rPr>
        <w:t>В</w:t>
      </w:r>
      <w:proofErr w:type="gramEnd"/>
      <w:r w:rsidRPr="00E9173A">
        <w:rPr>
          <w:rFonts w:ascii="Arial Black" w:hAnsi="Arial Black"/>
          <w:b/>
          <w:color w:val="FF0000"/>
          <w:sz w:val="24"/>
        </w:rPr>
        <w:t>се дети имеют право на жизнь.</w:t>
      </w:r>
    </w:p>
    <w:p w:rsidR="00B7723A" w:rsidRPr="00F5295C" w:rsidRDefault="00F5295C">
      <w:pPr>
        <w:rPr>
          <w:rFonts w:ascii="Arial Black" w:hAnsi="Arial Black"/>
          <w:sz w:val="24"/>
        </w:rPr>
      </w:pPr>
      <w:r w:rsidRPr="00F5295C">
        <w:rPr>
          <w:rFonts w:ascii="Arial Black" w:hAnsi="Arial Black"/>
          <w:b/>
          <w:color w:val="FF0000"/>
          <w:sz w:val="24"/>
        </w:rPr>
        <w:t>Статья 7</w:t>
      </w:r>
      <w:proofErr w:type="gramStart"/>
      <w:r w:rsidRPr="00F5295C">
        <w:rPr>
          <w:rFonts w:ascii="Arial Black" w:hAnsi="Arial Black"/>
          <w:sz w:val="24"/>
        </w:rPr>
        <w:t xml:space="preserve">  К</w:t>
      </w:r>
      <w:proofErr w:type="gramEnd"/>
      <w:r w:rsidRPr="00F5295C">
        <w:rPr>
          <w:rFonts w:ascii="Arial Black" w:hAnsi="Arial Black"/>
          <w:sz w:val="24"/>
        </w:rPr>
        <w:t>аждый ребенок имеет право на имя и гражданство при рождении, а также право знать своих родителей и рассчитывать на их заботу</w:t>
      </w:r>
    </w:p>
    <w:p w:rsidR="00F5295C" w:rsidRPr="00F5295C" w:rsidRDefault="00F5295C">
      <w:pPr>
        <w:rPr>
          <w:rFonts w:ascii="Arial Black" w:hAnsi="Arial Black"/>
          <w:sz w:val="24"/>
        </w:rPr>
      </w:pPr>
      <w:r w:rsidRPr="00F5295C">
        <w:rPr>
          <w:rFonts w:ascii="Arial Black" w:hAnsi="Arial Black"/>
          <w:b/>
          <w:color w:val="FF0000"/>
          <w:sz w:val="24"/>
        </w:rPr>
        <w:lastRenderedPageBreak/>
        <w:t xml:space="preserve">Статья 14 </w:t>
      </w:r>
      <w:r w:rsidRPr="00F5295C">
        <w:rPr>
          <w:rFonts w:ascii="Arial Black" w:hAnsi="Arial Black"/>
          <w:sz w:val="24"/>
        </w:rPr>
        <w:t>Государство должно уважать право ребенка на свободу мысли, совести и религии. Родители или опекуны ребенка должны разъяснить ему это право</w:t>
      </w:r>
    </w:p>
    <w:p w:rsidR="00F5295C" w:rsidRPr="00F5295C" w:rsidRDefault="00F5295C">
      <w:pPr>
        <w:rPr>
          <w:rFonts w:ascii="Arial Black" w:hAnsi="Arial Black"/>
          <w:sz w:val="24"/>
        </w:rPr>
      </w:pPr>
      <w:r w:rsidRPr="00F5295C">
        <w:rPr>
          <w:rFonts w:ascii="Arial Black" w:hAnsi="Arial Black"/>
          <w:b/>
          <w:color w:val="FF0000"/>
          <w:sz w:val="24"/>
        </w:rPr>
        <w:t>Статья 17</w:t>
      </w:r>
      <w:proofErr w:type="gramStart"/>
      <w:r w:rsidRPr="00F5295C">
        <w:rPr>
          <w:rFonts w:ascii="Arial Black" w:hAnsi="Arial Black"/>
          <w:b/>
          <w:color w:val="FF0000"/>
          <w:sz w:val="24"/>
        </w:rPr>
        <w:t xml:space="preserve"> </w:t>
      </w:r>
      <w:r w:rsidRPr="00F5295C">
        <w:rPr>
          <w:rFonts w:ascii="Arial Black" w:hAnsi="Arial Black"/>
          <w:sz w:val="24"/>
        </w:rPr>
        <w:t>К</w:t>
      </w:r>
      <w:proofErr w:type="gramEnd"/>
      <w:r w:rsidRPr="00F5295C">
        <w:rPr>
          <w:rFonts w:ascii="Arial Black" w:hAnsi="Arial Black"/>
          <w:sz w:val="24"/>
        </w:rPr>
        <w:t>аждый ребенок имеет право на доступ к информации и материалам, способствующим духовному и моральному благополучию, здоровому физическому и психическому развитию ребенка</w:t>
      </w:r>
    </w:p>
    <w:p w:rsidR="00F5295C" w:rsidRPr="00F5295C" w:rsidRDefault="00F5295C">
      <w:pPr>
        <w:rPr>
          <w:rFonts w:ascii="Arial Black" w:hAnsi="Arial Black"/>
          <w:b/>
          <w:sz w:val="24"/>
        </w:rPr>
      </w:pPr>
      <w:r w:rsidRPr="00F5295C">
        <w:rPr>
          <w:rFonts w:ascii="Arial Black" w:hAnsi="Arial Black"/>
          <w:b/>
          <w:color w:val="FF0000"/>
          <w:sz w:val="24"/>
        </w:rPr>
        <w:t xml:space="preserve">Статья 19 </w:t>
      </w:r>
      <w:r w:rsidRPr="00F5295C">
        <w:rPr>
          <w:rFonts w:ascii="Arial Black" w:hAnsi="Arial Black"/>
          <w:b/>
          <w:sz w:val="24"/>
        </w:rPr>
        <w:t>Государство должно защищать ребенка от всех видов насилия, отсутствия заботы и плохого обращения со стороны родителей или других лиц, а также помогать ребенку, подвергшемуся жестокому обращению со стороны взрослых</w:t>
      </w:r>
    </w:p>
    <w:p w:rsidR="00F5295C" w:rsidRPr="00F5295C" w:rsidRDefault="00F5295C">
      <w:pPr>
        <w:rPr>
          <w:rFonts w:ascii="Arial Black" w:hAnsi="Arial Black"/>
          <w:b/>
          <w:sz w:val="24"/>
        </w:rPr>
      </w:pPr>
      <w:r w:rsidRPr="00F5295C">
        <w:rPr>
          <w:rFonts w:ascii="Arial Black" w:hAnsi="Arial Black"/>
          <w:b/>
          <w:color w:val="FF0000"/>
          <w:sz w:val="24"/>
        </w:rPr>
        <w:t>Статья 24</w:t>
      </w:r>
      <w:proofErr w:type="gramStart"/>
      <w:r w:rsidRPr="00F5295C">
        <w:rPr>
          <w:rFonts w:ascii="Arial Black" w:hAnsi="Arial Black"/>
          <w:b/>
          <w:color w:val="FF0000"/>
          <w:sz w:val="24"/>
        </w:rPr>
        <w:t xml:space="preserve">  </w:t>
      </w:r>
      <w:r w:rsidRPr="00F5295C">
        <w:rPr>
          <w:rFonts w:ascii="Arial Black" w:hAnsi="Arial Black"/>
          <w:b/>
          <w:sz w:val="24"/>
        </w:rPr>
        <w:t>К</w:t>
      </w:r>
      <w:proofErr w:type="gramEnd"/>
      <w:r w:rsidRPr="00F5295C">
        <w:rPr>
          <w:rFonts w:ascii="Arial Black" w:hAnsi="Arial Black"/>
          <w:b/>
          <w:sz w:val="24"/>
        </w:rPr>
        <w:t>аждый ребенок имеет право на охрану своего здоровья: на получение медицинской помощи, чистой питьевой воды и полноценного питания</w:t>
      </w:r>
    </w:p>
    <w:p w:rsidR="00F5295C" w:rsidRPr="00F5295C" w:rsidRDefault="00F5295C">
      <w:pPr>
        <w:rPr>
          <w:rFonts w:ascii="Arial Black" w:hAnsi="Arial Black"/>
          <w:b/>
          <w:sz w:val="24"/>
        </w:rPr>
      </w:pPr>
      <w:r w:rsidRPr="00F5295C">
        <w:rPr>
          <w:rFonts w:ascii="Arial Black" w:hAnsi="Arial Black"/>
          <w:b/>
          <w:color w:val="FF0000"/>
          <w:sz w:val="24"/>
        </w:rPr>
        <w:t>Статья 28</w:t>
      </w:r>
      <w:proofErr w:type="gramStart"/>
      <w:r w:rsidRPr="00F5295C">
        <w:rPr>
          <w:rFonts w:ascii="Arial Black" w:hAnsi="Arial Black"/>
          <w:b/>
          <w:color w:val="FF0000"/>
          <w:sz w:val="24"/>
        </w:rPr>
        <w:t xml:space="preserve">  </w:t>
      </w:r>
      <w:r w:rsidRPr="00F5295C">
        <w:rPr>
          <w:rFonts w:ascii="Arial Black" w:hAnsi="Arial Black"/>
          <w:b/>
          <w:sz w:val="24"/>
        </w:rPr>
        <w:t>К</w:t>
      </w:r>
      <w:proofErr w:type="gramEnd"/>
      <w:r w:rsidRPr="00F5295C">
        <w:rPr>
          <w:rFonts w:ascii="Arial Black" w:hAnsi="Arial Black"/>
          <w:b/>
          <w:sz w:val="24"/>
        </w:rPr>
        <w:t>аждый ребенок имеет право на образование. Начальное образование должно быть обязательным и бесплатным, среднее и высшее - доступным для всех детей. В школах должны соблюдаться права ребенка и проявляться уважение к его человеческому достоинству</w:t>
      </w:r>
    </w:p>
    <w:p w:rsidR="00F5295C" w:rsidRPr="00F5295C" w:rsidRDefault="00F5295C">
      <w:pPr>
        <w:rPr>
          <w:rFonts w:ascii="Arial Black" w:hAnsi="Arial Black"/>
          <w:b/>
          <w:sz w:val="24"/>
        </w:rPr>
      </w:pPr>
      <w:r w:rsidRPr="00F5295C">
        <w:rPr>
          <w:rFonts w:ascii="Arial Black" w:hAnsi="Arial Black"/>
          <w:b/>
          <w:color w:val="FF0000"/>
          <w:sz w:val="24"/>
        </w:rPr>
        <w:t>Статья 30</w:t>
      </w:r>
      <w:proofErr w:type="gramStart"/>
      <w:r w:rsidRPr="00F5295C">
        <w:rPr>
          <w:rFonts w:ascii="Arial Black" w:hAnsi="Arial Black"/>
          <w:b/>
          <w:color w:val="FF0000"/>
          <w:sz w:val="24"/>
        </w:rPr>
        <w:t xml:space="preserve">  </w:t>
      </w:r>
      <w:r w:rsidRPr="00F5295C">
        <w:rPr>
          <w:rFonts w:ascii="Arial Black" w:hAnsi="Arial Black"/>
          <w:b/>
          <w:sz w:val="24"/>
        </w:rPr>
        <w:t>Е</w:t>
      </w:r>
      <w:proofErr w:type="gramEnd"/>
      <w:r w:rsidRPr="00F5295C">
        <w:rPr>
          <w:rFonts w:ascii="Arial Black" w:hAnsi="Arial Black"/>
          <w:b/>
          <w:sz w:val="24"/>
        </w:rPr>
        <w:t>сли ребенок принадлежит к этническому, религиозному или языковому меньшинству, он имеет право говорить на родном языке и соблюдать родные обычаи, исповедовать свою религию</w:t>
      </w:r>
    </w:p>
    <w:p w:rsidR="00F5295C" w:rsidRPr="00F5295C" w:rsidRDefault="00F5295C">
      <w:pPr>
        <w:rPr>
          <w:rFonts w:ascii="Arial Black" w:hAnsi="Arial Black"/>
          <w:b/>
          <w:sz w:val="24"/>
        </w:rPr>
      </w:pPr>
      <w:r w:rsidRPr="00F5295C">
        <w:rPr>
          <w:rFonts w:ascii="Arial Black" w:hAnsi="Arial Black"/>
          <w:b/>
          <w:color w:val="FF0000"/>
          <w:sz w:val="24"/>
        </w:rPr>
        <w:t>Статья 31</w:t>
      </w:r>
      <w:proofErr w:type="gramStart"/>
      <w:r w:rsidRPr="00F5295C">
        <w:rPr>
          <w:rFonts w:ascii="Arial Black" w:hAnsi="Arial Black"/>
          <w:b/>
          <w:color w:val="FF0000"/>
          <w:sz w:val="24"/>
        </w:rPr>
        <w:t xml:space="preserve">  </w:t>
      </w:r>
      <w:r w:rsidRPr="00F5295C">
        <w:rPr>
          <w:rFonts w:ascii="Arial Black" w:hAnsi="Arial Black"/>
          <w:b/>
          <w:sz w:val="24"/>
        </w:rPr>
        <w:t>К</w:t>
      </w:r>
      <w:proofErr w:type="gramEnd"/>
      <w:r w:rsidRPr="00F5295C">
        <w:rPr>
          <w:rFonts w:ascii="Arial Black" w:hAnsi="Arial Black"/>
          <w:b/>
          <w:sz w:val="24"/>
        </w:rPr>
        <w:t>аждый ребенок имеет право на отдых и игры, а также на участие в культурной и творческой жизни</w:t>
      </w:r>
    </w:p>
    <w:p w:rsidR="00F5295C" w:rsidRPr="00F5295C" w:rsidRDefault="00F5295C" w:rsidP="00F5295C">
      <w:pPr>
        <w:rPr>
          <w:rFonts w:ascii="Arial Black" w:hAnsi="Arial Black"/>
          <w:b/>
          <w:color w:val="FF0000"/>
          <w:sz w:val="24"/>
        </w:rPr>
      </w:pPr>
      <w:r w:rsidRPr="00F5295C">
        <w:rPr>
          <w:rFonts w:ascii="Arial Black" w:hAnsi="Arial Black"/>
          <w:b/>
          <w:color w:val="FF0000"/>
          <w:sz w:val="24"/>
        </w:rPr>
        <w:t xml:space="preserve">Статья 33   </w:t>
      </w:r>
      <w:r w:rsidRPr="00F5295C">
        <w:rPr>
          <w:rFonts w:ascii="Arial Black" w:hAnsi="Arial Black"/>
          <w:sz w:val="24"/>
        </w:rPr>
        <w:t xml:space="preserve">Государство должно сделать все возможное, чтобы уберечь детей от незаконного употребления наркотиков и психотропных веществ, не допустить использования детей в производстве и торговле наркотиками </w:t>
      </w:r>
    </w:p>
    <w:p w:rsidR="00F5295C" w:rsidRDefault="00F5295C">
      <w:pPr>
        <w:rPr>
          <w:rFonts w:ascii="Arial Black" w:hAnsi="Arial Black"/>
          <w:sz w:val="24"/>
        </w:rPr>
      </w:pPr>
      <w:r w:rsidRPr="00F5295C">
        <w:rPr>
          <w:rFonts w:ascii="Arial Black" w:hAnsi="Arial Black"/>
          <w:b/>
          <w:color w:val="FF0000"/>
          <w:sz w:val="24"/>
        </w:rPr>
        <w:t xml:space="preserve">Статья 34   </w:t>
      </w:r>
      <w:r w:rsidRPr="00F5295C">
        <w:rPr>
          <w:rFonts w:ascii="Arial Black" w:hAnsi="Arial Black"/>
          <w:sz w:val="24"/>
        </w:rPr>
        <w:t>Государство обеспечивает, чтобы ни один ребенок не подвергался пыткам, жестокому обращению, незаконному аресту и лишению свободы.</w:t>
      </w:r>
      <w:r w:rsidRPr="00F5295C">
        <w:rPr>
          <w:rFonts w:ascii="Arial Black" w:eastAsia="+mn-ea" w:hAnsi="Arial Black"/>
          <w:color w:val="FFFFFF"/>
          <w:kern w:val="24"/>
          <w:sz w:val="72"/>
          <w:szCs w:val="56"/>
        </w:rPr>
        <w:t xml:space="preserve"> </w:t>
      </w:r>
      <w:r w:rsidRPr="00F5295C">
        <w:rPr>
          <w:rFonts w:ascii="Arial Black" w:hAnsi="Arial Black"/>
          <w:sz w:val="24"/>
        </w:rPr>
        <w:t xml:space="preserve">Каждый лишенный свободы ребенок имеет </w:t>
      </w:r>
      <w:r w:rsidRPr="00F5295C">
        <w:rPr>
          <w:rFonts w:ascii="Arial Black" w:hAnsi="Arial Black"/>
          <w:sz w:val="24"/>
        </w:rPr>
        <w:lastRenderedPageBreak/>
        <w:t>право поддерживать контакты со своей семьей, получать правовую помощь и искать защиту в суде</w:t>
      </w:r>
    </w:p>
    <w:p w:rsidR="003146E6" w:rsidRPr="003146E6" w:rsidRDefault="003146E6" w:rsidP="003146E6">
      <w:pPr>
        <w:rPr>
          <w:rFonts w:ascii="Arial Black" w:hAnsi="Arial Black"/>
          <w:color w:val="FF0000"/>
          <w:sz w:val="24"/>
        </w:rPr>
      </w:pPr>
      <w:r w:rsidRPr="003146E6">
        <w:rPr>
          <w:rFonts w:ascii="Arial Black" w:hAnsi="Arial Black"/>
          <w:b/>
          <w:bCs/>
          <w:color w:val="FF0000"/>
          <w:sz w:val="24"/>
          <w:u w:val="single"/>
        </w:rPr>
        <w:t>Статья 42.</w:t>
      </w:r>
    </w:p>
    <w:p w:rsidR="003146E6" w:rsidRPr="00F5295C" w:rsidRDefault="003146E6" w:rsidP="003146E6">
      <w:pPr>
        <w:rPr>
          <w:rFonts w:ascii="Arial Black" w:hAnsi="Arial Black"/>
          <w:sz w:val="24"/>
        </w:rPr>
      </w:pPr>
      <w:r w:rsidRPr="003146E6">
        <w:rPr>
          <w:rFonts w:ascii="Arial Black" w:hAnsi="Arial Black"/>
          <w:sz w:val="24"/>
        </w:rPr>
        <w:t> </w:t>
      </w:r>
      <w:r w:rsidRPr="003146E6">
        <w:rPr>
          <w:rFonts w:ascii="Arial Black" w:hAnsi="Arial Black"/>
          <w:b/>
          <w:bCs/>
          <w:sz w:val="24"/>
        </w:rPr>
        <w:t>Все взрослые и дети должны знать об этой Конвенции. Все дети имеют право знать о своих правах, и взрослые тоже должны знать о них</w:t>
      </w:r>
    </w:p>
    <w:p w:rsidR="00F5295C" w:rsidRPr="00F5295C" w:rsidRDefault="00F5295C">
      <w:pPr>
        <w:rPr>
          <w:rFonts w:ascii="Arial Black" w:hAnsi="Arial Black"/>
          <w:sz w:val="24"/>
        </w:rPr>
      </w:pPr>
    </w:p>
    <w:p w:rsidR="00F5295C" w:rsidRPr="00F5295C" w:rsidRDefault="00F5295C" w:rsidP="00F5295C">
      <w:pPr>
        <w:spacing w:after="0"/>
        <w:jc w:val="center"/>
        <w:rPr>
          <w:rFonts w:ascii="Arial Black" w:hAnsi="Arial Black"/>
          <w:b/>
          <w:color w:val="0070C0"/>
          <w:sz w:val="24"/>
        </w:rPr>
      </w:pPr>
      <w:r w:rsidRPr="00F5295C">
        <w:rPr>
          <w:rFonts w:ascii="Arial Black" w:hAnsi="Arial Black"/>
          <w:b/>
          <w:bCs/>
          <w:color w:val="0070C0"/>
          <w:sz w:val="24"/>
        </w:rPr>
        <w:t>ПОМНИТЕ,</w:t>
      </w:r>
    </w:p>
    <w:p w:rsidR="00F5295C" w:rsidRPr="00F5295C" w:rsidRDefault="00F5295C" w:rsidP="00F5295C">
      <w:pPr>
        <w:spacing w:after="0"/>
        <w:jc w:val="center"/>
        <w:rPr>
          <w:rFonts w:ascii="Arial Black" w:hAnsi="Arial Black"/>
          <w:b/>
          <w:color w:val="0070C0"/>
          <w:sz w:val="24"/>
        </w:rPr>
      </w:pPr>
      <w:r w:rsidRPr="00F5295C">
        <w:rPr>
          <w:rFonts w:ascii="Arial Black" w:hAnsi="Arial Black"/>
          <w:b/>
          <w:bCs/>
          <w:color w:val="0070C0"/>
          <w:sz w:val="24"/>
        </w:rPr>
        <w:t>ПОЛЬЗУЯСЬ   СВОИМИ   ПРАВАМИ,   НАДО   УВАЖАТЬ ПРАВА ДРУГИХ ЛЮДЕЙ!</w:t>
      </w:r>
    </w:p>
    <w:p w:rsidR="00F5295C" w:rsidRPr="00F5295C" w:rsidRDefault="00F5295C" w:rsidP="00F5295C">
      <w:pPr>
        <w:spacing w:after="0"/>
        <w:jc w:val="center"/>
        <w:rPr>
          <w:rFonts w:ascii="Arial Black" w:hAnsi="Arial Black"/>
          <w:b/>
          <w:color w:val="0070C0"/>
          <w:sz w:val="24"/>
        </w:rPr>
      </w:pPr>
    </w:p>
    <w:sectPr w:rsidR="00F5295C" w:rsidRPr="00F5295C" w:rsidSect="00CD3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95C"/>
    <w:rsid w:val="003146E6"/>
    <w:rsid w:val="008359F2"/>
    <w:rsid w:val="008D22DF"/>
    <w:rsid w:val="00A7748E"/>
    <w:rsid w:val="00CD354C"/>
    <w:rsid w:val="00D04D52"/>
    <w:rsid w:val="00E4334F"/>
    <w:rsid w:val="00E9173A"/>
    <w:rsid w:val="00EB29DD"/>
    <w:rsid w:val="00F5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2016-11-05T18:37:00Z</dcterms:created>
  <dcterms:modified xsi:type="dcterms:W3CDTF">2016-11-07T18:50:00Z</dcterms:modified>
</cp:coreProperties>
</file>